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704"/>
      </w:tblGrid>
      <w:tr w:rsidR="00A124A8" w:rsidRPr="00794E63" w14:paraId="7C8717B2" w14:textId="77777777" w:rsidTr="000619B3">
        <w:tc>
          <w:tcPr>
            <w:tcW w:w="3936" w:type="dxa"/>
          </w:tcPr>
          <w:p w14:paraId="7B145AC0" w14:textId="1E503FC4" w:rsidR="00A124A8" w:rsidRPr="00794E63" w:rsidRDefault="00A124A8" w:rsidP="00480244">
            <w:pPr>
              <w:spacing w:after="0" w:line="360" w:lineRule="exact"/>
              <w:jc w:val="center"/>
              <w:rPr>
                <w:rFonts w:ascii="Times New Roman" w:hAnsi="Times New Roman" w:cs="Times New Roman"/>
                <w:sz w:val="26"/>
                <w:szCs w:val="26"/>
              </w:rPr>
            </w:pPr>
            <w:r w:rsidRPr="00794E63">
              <w:rPr>
                <w:rFonts w:ascii="Times New Roman" w:hAnsi="Times New Roman" w:cs="Times New Roman"/>
                <w:sz w:val="26"/>
                <w:szCs w:val="26"/>
              </w:rPr>
              <w:t>UBND TỈ</w:t>
            </w:r>
            <w:r w:rsidR="006D1A9E">
              <w:rPr>
                <w:rFonts w:ascii="Times New Roman" w:hAnsi="Times New Roman" w:cs="Times New Roman"/>
                <w:sz w:val="26"/>
                <w:szCs w:val="26"/>
              </w:rPr>
              <w:t>NH LÂM ĐỒNG</w:t>
            </w:r>
          </w:p>
        </w:tc>
        <w:tc>
          <w:tcPr>
            <w:tcW w:w="5704" w:type="dxa"/>
          </w:tcPr>
          <w:p w14:paraId="56EA7B40" w14:textId="77777777" w:rsidR="00A124A8" w:rsidRPr="00794E63" w:rsidRDefault="00A124A8" w:rsidP="00480244">
            <w:pPr>
              <w:spacing w:after="0" w:line="360" w:lineRule="exact"/>
              <w:jc w:val="center"/>
              <w:rPr>
                <w:rFonts w:ascii="Times New Roman" w:hAnsi="Times New Roman" w:cs="Times New Roman"/>
                <w:b/>
                <w:sz w:val="26"/>
                <w:szCs w:val="26"/>
              </w:rPr>
            </w:pPr>
            <w:r w:rsidRPr="00794E63">
              <w:rPr>
                <w:rFonts w:ascii="Times New Roman" w:hAnsi="Times New Roman" w:cs="Times New Roman"/>
                <w:b/>
                <w:sz w:val="26"/>
                <w:szCs w:val="26"/>
              </w:rPr>
              <w:t>CỘNG HÒA XÃ HỘI CHỦ NGHĨA VIỆT NAM</w:t>
            </w:r>
          </w:p>
        </w:tc>
      </w:tr>
      <w:tr w:rsidR="00A124A8" w:rsidRPr="00794E63" w14:paraId="6B7A7D14" w14:textId="77777777" w:rsidTr="000619B3">
        <w:tc>
          <w:tcPr>
            <w:tcW w:w="3936" w:type="dxa"/>
          </w:tcPr>
          <w:p w14:paraId="65A4F283" w14:textId="186F567F" w:rsidR="00A124A8" w:rsidRPr="00794E63" w:rsidRDefault="00A124A8" w:rsidP="00F37AE7">
            <w:pPr>
              <w:spacing w:after="0"/>
              <w:jc w:val="center"/>
              <w:rPr>
                <w:rFonts w:ascii="Times New Roman" w:hAnsi="Times New Roman" w:cs="Times New Roman"/>
                <w:b/>
                <w:sz w:val="26"/>
                <w:szCs w:val="26"/>
              </w:rPr>
            </w:pPr>
            <w:r w:rsidRPr="00794E63">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393F66D4" wp14:editId="4D83A0AF">
                      <wp:simplePos x="0" y="0"/>
                      <wp:positionH relativeFrom="column">
                        <wp:posOffset>877838</wp:posOffset>
                      </wp:positionH>
                      <wp:positionV relativeFrom="paragraph">
                        <wp:posOffset>207982</wp:posOffset>
                      </wp:positionV>
                      <wp:extent cx="749300" cy="1"/>
                      <wp:effectExtent l="0" t="0" r="12700" b="19050"/>
                      <wp:wrapNone/>
                      <wp:docPr id="1" name="Straight Connector 1"/>
                      <wp:cNvGraphicFramePr/>
                      <a:graphic xmlns:a="http://schemas.openxmlformats.org/drawingml/2006/main">
                        <a:graphicData uri="http://schemas.microsoft.com/office/word/2010/wordprocessingShape">
                          <wps:wsp>
                            <wps:cNvCnPr/>
                            <wps:spPr>
                              <a:xfrm flipV="1">
                                <a:off x="0" y="0"/>
                                <a:ext cx="74930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1pt,16.4pt" to="128.1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" strokecolor="black [3200]" strokeweight=".5pt">
                      <v:stroke joinstyle="miter"/>
                    </v:line>
                  </w:pict>
                </mc:Fallback>
              </mc:AlternateContent>
            </w:r>
            <w:r w:rsidRPr="0097177B">
              <w:rPr>
                <w:rFonts w:ascii="Times New Roman" w:hAnsi="Times New Roman" w:cs="Times New Roman"/>
                <w:b/>
                <w:sz w:val="28"/>
                <w:szCs w:val="26"/>
              </w:rPr>
              <w:t xml:space="preserve">SỞ </w:t>
            </w:r>
            <w:r w:rsidR="00F37AE7">
              <w:rPr>
                <w:rFonts w:ascii="Times New Roman" w:hAnsi="Times New Roman" w:cs="Times New Roman"/>
                <w:b/>
                <w:sz w:val="28"/>
                <w:szCs w:val="26"/>
              </w:rPr>
              <w:t>GIÁO DỤC VÀ ĐÀO TẠO</w:t>
            </w:r>
          </w:p>
        </w:tc>
        <w:tc>
          <w:tcPr>
            <w:tcW w:w="5704" w:type="dxa"/>
          </w:tcPr>
          <w:p w14:paraId="03F86655" w14:textId="1B794AC1" w:rsidR="00A124A8" w:rsidRPr="00794E63" w:rsidRDefault="00AA5AA4" w:rsidP="00480244">
            <w:pPr>
              <w:spacing w:after="0"/>
              <w:jc w:val="center"/>
              <w:rPr>
                <w:rFonts w:ascii="Times New Roman" w:hAnsi="Times New Roman" w:cs="Times New Roman"/>
                <w:b/>
                <w:sz w:val="26"/>
                <w:szCs w:val="26"/>
              </w:rPr>
            </w:pPr>
            <w:r w:rsidRPr="0097177B">
              <w:rPr>
                <w:rFonts w:ascii="Times New Roman" w:hAnsi="Times New Roman" w:cs="Times New Roman"/>
                <w:i/>
                <w:noProof/>
                <w:sz w:val="28"/>
                <w:szCs w:val="26"/>
              </w:rPr>
              <mc:AlternateContent>
                <mc:Choice Requires="wps">
                  <w:drawing>
                    <wp:anchor distT="0" distB="0" distL="114300" distR="114300" simplePos="0" relativeHeight="251660288" behindDoc="0" locked="0" layoutInCell="1" allowOverlap="1" wp14:anchorId="74A16297" wp14:editId="41D9E536">
                      <wp:simplePos x="0" y="0"/>
                      <wp:positionH relativeFrom="column">
                        <wp:posOffset>652891</wp:posOffset>
                      </wp:positionH>
                      <wp:positionV relativeFrom="paragraph">
                        <wp:posOffset>198755</wp:posOffset>
                      </wp:positionV>
                      <wp:extent cx="21869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2186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4pt,15.65pt" to="223.6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" strokecolor="black [3200]" strokeweight=".5pt">
                      <v:stroke joinstyle="miter"/>
                    </v:line>
                  </w:pict>
                </mc:Fallback>
              </mc:AlternateContent>
            </w:r>
            <w:r w:rsidR="00A124A8" w:rsidRPr="0097177B">
              <w:rPr>
                <w:rFonts w:ascii="Times New Roman" w:hAnsi="Times New Roman" w:cs="Times New Roman"/>
                <w:b/>
                <w:sz w:val="28"/>
                <w:szCs w:val="26"/>
              </w:rPr>
              <w:t>Độc lập – Tự do – Hạnh phúc</w:t>
            </w:r>
          </w:p>
        </w:tc>
      </w:tr>
      <w:tr w:rsidR="00A124A8" w:rsidRPr="00794E63" w14:paraId="26A4309C" w14:textId="77777777" w:rsidTr="000619B3">
        <w:trPr>
          <w:trHeight w:val="1115"/>
        </w:trPr>
        <w:tc>
          <w:tcPr>
            <w:tcW w:w="3936" w:type="dxa"/>
          </w:tcPr>
          <w:p w14:paraId="551D5CEE" w14:textId="52BDAD03" w:rsidR="00A124A8" w:rsidRPr="00F37AE7" w:rsidRDefault="00A124A8" w:rsidP="00345047">
            <w:pPr>
              <w:spacing w:after="0"/>
              <w:jc w:val="center"/>
              <w:rPr>
                <w:rFonts w:ascii="Times New Roman" w:hAnsi="Times New Roman" w:cs="Times New Roman"/>
                <w:sz w:val="28"/>
                <w:szCs w:val="28"/>
              </w:rPr>
            </w:pPr>
            <w:r w:rsidRPr="00F37AE7">
              <w:rPr>
                <w:rFonts w:ascii="Times New Roman" w:hAnsi="Times New Roman" w:cs="Times New Roman"/>
                <w:sz w:val="28"/>
                <w:szCs w:val="28"/>
              </w:rPr>
              <w:t xml:space="preserve">Số:      </w:t>
            </w:r>
            <w:r w:rsidR="00F37AE7" w:rsidRPr="00F37AE7">
              <w:rPr>
                <w:rFonts w:ascii="Times New Roman" w:hAnsi="Times New Roman" w:cs="Times New Roman"/>
                <w:sz w:val="28"/>
                <w:szCs w:val="28"/>
              </w:rPr>
              <w:t xml:space="preserve">     /SGDĐT-TCHC</w:t>
            </w:r>
          </w:p>
          <w:p w14:paraId="6282E941" w14:textId="5C6AB092" w:rsidR="00A124A8" w:rsidRPr="000619B3" w:rsidRDefault="003231F7" w:rsidP="00791931">
            <w:pPr>
              <w:spacing w:after="0" w:line="240" w:lineRule="auto"/>
              <w:ind w:left="-105" w:right="-139"/>
              <w:jc w:val="center"/>
              <w:rPr>
                <w:rFonts w:ascii="Times New Roman" w:hAnsi="Times New Roman" w:cs="Times New Roman"/>
                <w:sz w:val="24"/>
                <w:szCs w:val="24"/>
              </w:rPr>
            </w:pPr>
            <w:r w:rsidRPr="000619B3">
              <w:rPr>
                <w:rFonts w:ascii="Times New Roman" w:hAnsi="Times New Roman" w:cs="Times New Roman"/>
                <w:sz w:val="24"/>
                <w:szCs w:val="24"/>
              </w:rPr>
              <w:t xml:space="preserve">V/v triển khai </w:t>
            </w:r>
            <w:r w:rsidR="00791931" w:rsidRPr="000619B3">
              <w:rPr>
                <w:rFonts w:ascii="Times New Roman" w:hAnsi="Times New Roman" w:cs="Times New Roman"/>
                <w:sz w:val="24"/>
                <w:szCs w:val="24"/>
              </w:rPr>
              <w:t>xét tặng Kỷ niệm chương “Vì sự nghiệp xây dựng và phát triển tỉnh Lâm Đồng” đợ</w:t>
            </w:r>
            <w:r w:rsidR="007B752A">
              <w:rPr>
                <w:rFonts w:ascii="Times New Roman" w:hAnsi="Times New Roman" w:cs="Times New Roman"/>
                <w:sz w:val="24"/>
                <w:szCs w:val="24"/>
              </w:rPr>
              <w:t>t 2</w:t>
            </w:r>
            <w:r w:rsidR="00791931" w:rsidRPr="000619B3">
              <w:rPr>
                <w:rFonts w:ascii="Times New Roman" w:hAnsi="Times New Roman" w:cs="Times New Roman"/>
                <w:sz w:val="24"/>
                <w:szCs w:val="24"/>
              </w:rPr>
              <w:t>/2025</w:t>
            </w:r>
          </w:p>
        </w:tc>
        <w:tc>
          <w:tcPr>
            <w:tcW w:w="5704" w:type="dxa"/>
          </w:tcPr>
          <w:p w14:paraId="533B57CD" w14:textId="44892F7A" w:rsidR="00A124A8" w:rsidRPr="00794E63" w:rsidRDefault="00A124A8" w:rsidP="007B752A">
            <w:pPr>
              <w:spacing w:before="120"/>
              <w:jc w:val="center"/>
              <w:rPr>
                <w:rFonts w:ascii="Times New Roman" w:hAnsi="Times New Roman" w:cs="Times New Roman"/>
                <w:i/>
                <w:sz w:val="26"/>
                <w:szCs w:val="26"/>
              </w:rPr>
            </w:pPr>
            <w:r w:rsidRPr="0097177B">
              <w:rPr>
                <w:rFonts w:ascii="Times New Roman" w:hAnsi="Times New Roman" w:cs="Times New Roman"/>
                <w:i/>
                <w:sz w:val="28"/>
                <w:szCs w:val="26"/>
              </w:rPr>
              <w:t>Lâm Đồ</w:t>
            </w:r>
            <w:r w:rsidR="00044C21">
              <w:rPr>
                <w:rFonts w:ascii="Times New Roman" w:hAnsi="Times New Roman" w:cs="Times New Roman"/>
                <w:i/>
                <w:sz w:val="28"/>
                <w:szCs w:val="26"/>
              </w:rPr>
              <w:t xml:space="preserve">ng, ngày       tháng </w:t>
            </w:r>
            <w:r w:rsidR="007B752A">
              <w:rPr>
                <w:rFonts w:ascii="Times New Roman" w:hAnsi="Times New Roman" w:cs="Times New Roman"/>
                <w:i/>
                <w:sz w:val="28"/>
                <w:szCs w:val="26"/>
              </w:rPr>
              <w:t>6</w:t>
            </w:r>
            <w:r w:rsidR="003E08FA">
              <w:rPr>
                <w:rFonts w:ascii="Times New Roman" w:hAnsi="Times New Roman" w:cs="Times New Roman"/>
                <w:i/>
                <w:sz w:val="28"/>
                <w:szCs w:val="26"/>
              </w:rPr>
              <w:t xml:space="preserve"> </w:t>
            </w:r>
            <w:r w:rsidRPr="0097177B">
              <w:rPr>
                <w:rFonts w:ascii="Times New Roman" w:hAnsi="Times New Roman" w:cs="Times New Roman"/>
                <w:i/>
                <w:sz w:val="28"/>
                <w:szCs w:val="26"/>
              </w:rPr>
              <w:t>năm 20</w:t>
            </w:r>
            <w:r w:rsidR="003231F7">
              <w:rPr>
                <w:rFonts w:ascii="Times New Roman" w:hAnsi="Times New Roman" w:cs="Times New Roman"/>
                <w:i/>
                <w:sz w:val="28"/>
                <w:szCs w:val="26"/>
              </w:rPr>
              <w:t>25</w:t>
            </w:r>
          </w:p>
        </w:tc>
      </w:tr>
    </w:tbl>
    <w:p w14:paraId="242BA379" w14:textId="77777777" w:rsidR="002C391D" w:rsidRDefault="00A124A8" w:rsidP="003159E0">
      <w:pPr>
        <w:pStyle w:val="BodyText0"/>
        <w:spacing w:after="120"/>
        <w:ind w:left="360" w:firstLine="720"/>
        <w:rPr>
          <w:sz w:val="28"/>
        </w:rPr>
      </w:pPr>
      <w:r w:rsidRPr="00C93577">
        <w:rPr>
          <w:sz w:val="28"/>
        </w:rPr>
        <w:t xml:space="preserve">Kính gửi: </w:t>
      </w:r>
    </w:p>
    <w:p w14:paraId="34823E4F" w14:textId="0543CEF7" w:rsidR="002C391D" w:rsidRDefault="003159E0" w:rsidP="002C391D">
      <w:pPr>
        <w:pStyle w:val="BodyText0"/>
        <w:spacing w:before="0"/>
        <w:ind w:left="1080" w:firstLine="720"/>
        <w:rPr>
          <w:sz w:val="28"/>
        </w:rPr>
      </w:pPr>
      <w:r>
        <w:rPr>
          <w:color w:val="000000"/>
          <w:sz w:val="28"/>
        </w:rPr>
        <w:t xml:space="preserve">    </w:t>
      </w:r>
      <w:r w:rsidR="002C391D">
        <w:rPr>
          <w:color w:val="000000"/>
          <w:sz w:val="28"/>
        </w:rPr>
        <w:t>- Các Phòng thuộc Sở Giáo dục và Đào tạo;</w:t>
      </w:r>
    </w:p>
    <w:p w14:paraId="6A622935" w14:textId="15678557" w:rsidR="002C391D" w:rsidRDefault="003159E0" w:rsidP="002C391D">
      <w:pPr>
        <w:pStyle w:val="BodyText0"/>
        <w:spacing w:before="0"/>
        <w:ind w:left="1440" w:firstLine="360"/>
        <w:rPr>
          <w:color w:val="000000"/>
          <w:sz w:val="28"/>
        </w:rPr>
      </w:pPr>
      <w:r>
        <w:rPr>
          <w:sz w:val="28"/>
        </w:rPr>
        <w:t xml:space="preserve">    </w:t>
      </w:r>
      <w:r w:rsidR="002C391D">
        <w:rPr>
          <w:sz w:val="28"/>
        </w:rPr>
        <w:t xml:space="preserve">- </w:t>
      </w:r>
      <w:r w:rsidR="00CF2C95">
        <w:rPr>
          <w:sz w:val="28"/>
        </w:rPr>
        <w:t>Các Trường, đ</w:t>
      </w:r>
      <w:r w:rsidR="00F37AE7" w:rsidRPr="00F37AE7">
        <w:rPr>
          <w:sz w:val="28"/>
        </w:rPr>
        <w:t xml:space="preserve">ơn vị trực thuộc </w:t>
      </w:r>
      <w:r w:rsidR="00087AA3" w:rsidRPr="007C3EF9">
        <w:rPr>
          <w:color w:val="000000"/>
          <w:sz w:val="28"/>
        </w:rPr>
        <w:t>Sở</w:t>
      </w:r>
      <w:r w:rsidR="00087AA3">
        <w:rPr>
          <w:color w:val="000000"/>
          <w:sz w:val="28"/>
        </w:rPr>
        <w:t xml:space="preserve"> Giáo dục và Đào tạo</w:t>
      </w:r>
      <w:r w:rsidR="002C391D">
        <w:rPr>
          <w:color w:val="000000"/>
          <w:sz w:val="28"/>
        </w:rPr>
        <w:t>.</w:t>
      </w:r>
    </w:p>
    <w:p w14:paraId="21AB4B66" w14:textId="77777777" w:rsidR="00EE5063" w:rsidRPr="00087AA3" w:rsidRDefault="00EE5063" w:rsidP="002C391D">
      <w:pPr>
        <w:pStyle w:val="BodyText0"/>
        <w:spacing w:before="0"/>
        <w:ind w:left="1440" w:firstLine="360"/>
        <w:rPr>
          <w:color w:val="000000"/>
          <w:sz w:val="28"/>
        </w:rPr>
      </w:pPr>
    </w:p>
    <w:p w14:paraId="16F7E98E" w14:textId="65F179A4" w:rsidR="00394271" w:rsidRPr="00B74751" w:rsidRDefault="003231F7" w:rsidP="003159E0">
      <w:pPr>
        <w:pStyle w:val="BodyText0"/>
        <w:spacing w:before="120" w:line="276" w:lineRule="auto"/>
        <w:ind w:firstLine="720"/>
        <w:rPr>
          <w:spacing w:val="-2"/>
          <w:sz w:val="28"/>
        </w:rPr>
      </w:pPr>
      <w:r w:rsidRPr="003231F7">
        <w:rPr>
          <w:sz w:val="28"/>
        </w:rPr>
        <w:t xml:space="preserve">Thực hiện </w:t>
      </w:r>
      <w:r w:rsidR="002C391D">
        <w:rPr>
          <w:sz w:val="28"/>
        </w:rPr>
        <w:t>C</w:t>
      </w:r>
      <w:r w:rsidR="00791931">
        <w:rPr>
          <w:sz w:val="28"/>
        </w:rPr>
        <w:t>ông văn</w:t>
      </w:r>
      <w:r w:rsidRPr="003231F7">
        <w:rPr>
          <w:sz w:val="28"/>
        </w:rPr>
        <w:t xml:space="preserve"> số </w:t>
      </w:r>
      <w:r w:rsidR="007B752A">
        <w:rPr>
          <w:sz w:val="28"/>
        </w:rPr>
        <w:t>681/SNV-TĐKT ngày 29/5</w:t>
      </w:r>
      <w:r w:rsidR="00791931">
        <w:rPr>
          <w:sz w:val="28"/>
        </w:rPr>
        <w:t>/2025</w:t>
      </w:r>
      <w:r w:rsidRPr="003231F7">
        <w:rPr>
          <w:sz w:val="28"/>
        </w:rPr>
        <w:t xml:space="preserve"> của </w:t>
      </w:r>
      <w:r w:rsidR="00791931">
        <w:rPr>
          <w:sz w:val="28"/>
        </w:rPr>
        <w:t>Sở Nội vụ về</w:t>
      </w:r>
      <w:r w:rsidR="00DF3695">
        <w:rPr>
          <w:sz w:val="28"/>
        </w:rPr>
        <w:t xml:space="preserve"> tiếp </w:t>
      </w:r>
      <w:r w:rsidR="007B752A">
        <w:rPr>
          <w:sz w:val="28"/>
        </w:rPr>
        <w:t>tục rà soát,</w:t>
      </w:r>
      <w:r w:rsidR="00791931">
        <w:rPr>
          <w:sz w:val="28"/>
        </w:rPr>
        <w:t xml:space="preserve"> đề nghị</w:t>
      </w:r>
      <w:r w:rsidRPr="003231F7">
        <w:rPr>
          <w:sz w:val="28"/>
        </w:rPr>
        <w:t xml:space="preserve"> tặng Kỷ niệm chương “Vì sự nghiệp xây dựng và phát triển tỉnh Lâm Đồng”, Sở </w:t>
      </w:r>
      <w:r w:rsidRPr="00B74751">
        <w:rPr>
          <w:spacing w:val="-2"/>
          <w:sz w:val="28"/>
        </w:rPr>
        <w:t>Giáo dục và Đào tạo đề nghị</w:t>
      </w:r>
      <w:r w:rsidR="002C391D">
        <w:rPr>
          <w:spacing w:val="-2"/>
          <w:sz w:val="28"/>
        </w:rPr>
        <w:t xml:space="preserve"> các Phòng </w:t>
      </w:r>
      <w:r w:rsidR="00523263">
        <w:rPr>
          <w:spacing w:val="-2"/>
          <w:sz w:val="28"/>
        </w:rPr>
        <w:t>và</w:t>
      </w:r>
      <w:r w:rsidR="00402BD3" w:rsidRPr="00402BD3">
        <w:t xml:space="preserve"> </w:t>
      </w:r>
      <w:r w:rsidR="00402BD3">
        <w:rPr>
          <w:spacing w:val="-2"/>
          <w:sz w:val="28"/>
        </w:rPr>
        <w:t>c</w:t>
      </w:r>
      <w:r w:rsidR="00CF2C95">
        <w:rPr>
          <w:spacing w:val="-2"/>
          <w:sz w:val="28"/>
        </w:rPr>
        <w:t>ác T</w:t>
      </w:r>
      <w:r w:rsidR="00402BD3" w:rsidRPr="00402BD3">
        <w:rPr>
          <w:spacing w:val="-2"/>
          <w:sz w:val="28"/>
        </w:rPr>
        <w:t>rường, đơn vị trực thuộc Sở Giáo dục và Đào tạo</w:t>
      </w:r>
      <w:r w:rsidR="00402BD3">
        <w:rPr>
          <w:spacing w:val="-2"/>
          <w:sz w:val="28"/>
        </w:rPr>
        <w:t xml:space="preserve"> (sau đây </w:t>
      </w:r>
      <w:r w:rsidR="00DD7CE1">
        <w:rPr>
          <w:spacing w:val="-2"/>
          <w:sz w:val="28"/>
        </w:rPr>
        <w:t xml:space="preserve">gọi </w:t>
      </w:r>
      <w:r w:rsidR="00402BD3">
        <w:rPr>
          <w:spacing w:val="-2"/>
          <w:sz w:val="28"/>
        </w:rPr>
        <w:t>tắt là các đơn vị)</w:t>
      </w:r>
      <w:r w:rsidR="002C391D">
        <w:rPr>
          <w:spacing w:val="-2"/>
          <w:sz w:val="28"/>
        </w:rPr>
        <w:t xml:space="preserve"> </w:t>
      </w:r>
      <w:r w:rsidRPr="00B74751">
        <w:rPr>
          <w:spacing w:val="-2"/>
          <w:sz w:val="28"/>
        </w:rPr>
        <w:t>triển khai</w:t>
      </w:r>
      <w:r w:rsidR="00394271" w:rsidRPr="00B74751">
        <w:rPr>
          <w:spacing w:val="-2"/>
          <w:sz w:val="28"/>
        </w:rPr>
        <w:t xml:space="preserve"> thực hiện</w:t>
      </w:r>
      <w:r w:rsidR="00AF726D">
        <w:rPr>
          <w:spacing w:val="-2"/>
          <w:sz w:val="28"/>
        </w:rPr>
        <w:t xml:space="preserve"> các</w:t>
      </w:r>
      <w:r w:rsidR="00394271" w:rsidRPr="00B74751">
        <w:rPr>
          <w:spacing w:val="-2"/>
          <w:sz w:val="28"/>
        </w:rPr>
        <w:t xml:space="preserve"> nội dung sau:</w:t>
      </w:r>
    </w:p>
    <w:p w14:paraId="142AC8FC" w14:textId="7B8FC886" w:rsidR="002C391D" w:rsidRDefault="003159E0" w:rsidP="003159E0">
      <w:pPr>
        <w:pStyle w:val="BodyText0"/>
        <w:spacing w:before="120" w:line="276" w:lineRule="auto"/>
        <w:ind w:firstLine="720"/>
        <w:rPr>
          <w:sz w:val="28"/>
        </w:rPr>
      </w:pPr>
      <w:r w:rsidRPr="003159E0">
        <w:rPr>
          <w:sz w:val="28"/>
        </w:rPr>
        <w:t>1.</w:t>
      </w:r>
      <w:r>
        <w:rPr>
          <w:sz w:val="28"/>
        </w:rPr>
        <w:t xml:space="preserve"> </w:t>
      </w:r>
      <w:r w:rsidR="00FD63F2">
        <w:rPr>
          <w:sz w:val="28"/>
        </w:rPr>
        <w:t>Tiếp tục rà soát và l</w:t>
      </w:r>
      <w:r w:rsidR="00791931" w:rsidRPr="00791931">
        <w:rPr>
          <w:sz w:val="28"/>
        </w:rPr>
        <w:t xml:space="preserve">ập </w:t>
      </w:r>
      <w:r w:rsidR="00791931">
        <w:rPr>
          <w:sz w:val="28"/>
        </w:rPr>
        <w:t>danh sách</w:t>
      </w:r>
      <w:r w:rsidR="00791931" w:rsidRPr="00791931">
        <w:rPr>
          <w:sz w:val="28"/>
        </w:rPr>
        <w:t xml:space="preserve"> đề nghị tặng Kỷ niệm chương “Vì sự nghiệp xây dựng và</w:t>
      </w:r>
      <w:r w:rsidR="007B752A">
        <w:rPr>
          <w:sz w:val="28"/>
        </w:rPr>
        <w:t xml:space="preserve"> phát triển tỉnh Lâm Đồng” đợt 2</w:t>
      </w:r>
      <w:r w:rsidR="00791931" w:rsidRPr="00791931">
        <w:rPr>
          <w:sz w:val="28"/>
        </w:rPr>
        <w:t>/2025</w:t>
      </w:r>
      <w:r w:rsidR="0031586D">
        <w:rPr>
          <w:sz w:val="28"/>
        </w:rPr>
        <w:t xml:space="preserve"> (theo mẫu gửi kèm)</w:t>
      </w:r>
      <w:r w:rsidR="00791931" w:rsidRPr="00791931">
        <w:rPr>
          <w:sz w:val="28"/>
        </w:rPr>
        <w:t xml:space="preserve"> cho cá nhân</w:t>
      </w:r>
      <w:r w:rsidR="002C391D">
        <w:rPr>
          <w:sz w:val="28"/>
        </w:rPr>
        <w:t xml:space="preserve"> </w:t>
      </w:r>
      <w:r w:rsidR="002C391D" w:rsidRPr="002C391D">
        <w:rPr>
          <w:sz w:val="28"/>
        </w:rPr>
        <w:t>đảm bảo các điều kiện, tiêu chuẩn quy định và thuộc đối tượng sau</w:t>
      </w:r>
      <w:r w:rsidR="00804439">
        <w:rPr>
          <w:sz w:val="28"/>
        </w:rPr>
        <w:t>: “</w:t>
      </w:r>
      <w:r w:rsidR="002C391D" w:rsidRPr="002C391D">
        <w:rPr>
          <w:sz w:val="28"/>
        </w:rPr>
        <w:t>Cá nhân đã nghỉ hưu từng giữ các chức vụ được quy định tại điểm d khoản 2 Điều 5 Nghị quyết số 379/2024/NQ-HĐND</w:t>
      </w:r>
      <w:r w:rsidR="004256CA">
        <w:rPr>
          <w:sz w:val="28"/>
        </w:rPr>
        <w:t xml:space="preserve">” </w:t>
      </w:r>
      <w:r>
        <w:rPr>
          <w:sz w:val="28"/>
        </w:rPr>
        <w:t>(đ</w:t>
      </w:r>
      <w:r w:rsidR="002C391D">
        <w:rPr>
          <w:sz w:val="28"/>
        </w:rPr>
        <w:t>ối với các đơn vị sự nghiệp thuộc Sở</w:t>
      </w:r>
      <w:r w:rsidR="00EE5063">
        <w:rPr>
          <w:sz w:val="28"/>
        </w:rPr>
        <w:t>,</w:t>
      </w:r>
      <w:r w:rsidR="00523263">
        <w:rPr>
          <w:sz w:val="28"/>
        </w:rPr>
        <w:t xml:space="preserve"> cá nhân đã nghỉ hưu </w:t>
      </w:r>
      <w:r w:rsidR="009C5263" w:rsidRPr="002C391D">
        <w:rPr>
          <w:sz w:val="28"/>
        </w:rPr>
        <w:t>từng giữ các chức vụ được quy định</w:t>
      </w:r>
      <w:r w:rsidR="009C5263" w:rsidRPr="00523263">
        <w:rPr>
          <w:sz w:val="28"/>
        </w:rPr>
        <w:t xml:space="preserve"> </w:t>
      </w:r>
      <w:r w:rsidR="00523263" w:rsidRPr="00523263">
        <w:rPr>
          <w:sz w:val="28"/>
        </w:rPr>
        <w:t>tại điểm d khoản 2 Điều 5 Nghị quyết số 379/2024/NQ-HĐND</w:t>
      </w:r>
      <w:r w:rsidR="00523263">
        <w:rPr>
          <w:sz w:val="28"/>
        </w:rPr>
        <w:t xml:space="preserve"> là các cá nhân </w:t>
      </w:r>
      <w:r w:rsidR="00523263" w:rsidRPr="00523263">
        <w:rPr>
          <w:sz w:val="28"/>
        </w:rPr>
        <w:t>từng giữ chức vụ Hiệu trưởng và Phó Hiệu trưởng</w:t>
      </w:r>
      <w:r w:rsidR="009C5263">
        <w:rPr>
          <w:sz w:val="28"/>
        </w:rPr>
        <w:t>)</w:t>
      </w:r>
      <w:r w:rsidR="00523263">
        <w:rPr>
          <w:sz w:val="28"/>
        </w:rPr>
        <w:t>.</w:t>
      </w:r>
    </w:p>
    <w:p w14:paraId="256A3204" w14:textId="10AD4D16" w:rsidR="007B752A" w:rsidRDefault="003159E0" w:rsidP="003159E0">
      <w:pPr>
        <w:pStyle w:val="BodyText0"/>
        <w:spacing w:before="120" w:line="276" w:lineRule="auto"/>
        <w:ind w:firstLine="720"/>
        <w:rPr>
          <w:sz w:val="28"/>
        </w:rPr>
      </w:pPr>
      <w:r>
        <w:rPr>
          <w:sz w:val="28"/>
        </w:rPr>
        <w:t xml:space="preserve">2. </w:t>
      </w:r>
      <w:r w:rsidR="0031586D">
        <w:rPr>
          <w:sz w:val="28"/>
        </w:rPr>
        <w:t xml:space="preserve">Đề nghị </w:t>
      </w:r>
      <w:r w:rsidR="00523263">
        <w:rPr>
          <w:sz w:val="28"/>
        </w:rPr>
        <w:t>các</w:t>
      </w:r>
      <w:r w:rsidR="0031586D">
        <w:rPr>
          <w:sz w:val="28"/>
        </w:rPr>
        <w:t xml:space="preserve"> đơn vị </w:t>
      </w:r>
      <w:r w:rsidR="0031586D" w:rsidRPr="0031586D">
        <w:rPr>
          <w:sz w:val="28"/>
        </w:rPr>
        <w:t xml:space="preserve">cung cấp đầy đủ các nội dung liên quan đến tiêu chuẩn xét </w:t>
      </w:r>
      <w:r w:rsidR="00EE5063">
        <w:rPr>
          <w:sz w:val="28"/>
        </w:rPr>
        <w:t xml:space="preserve">tặng </w:t>
      </w:r>
      <w:r w:rsidR="00EE5063" w:rsidRPr="003231F7">
        <w:rPr>
          <w:sz w:val="28"/>
        </w:rPr>
        <w:t>Kỷ niệm chương</w:t>
      </w:r>
      <w:r w:rsidR="0031586D" w:rsidRPr="0031586D">
        <w:rPr>
          <w:sz w:val="28"/>
        </w:rPr>
        <w:t xml:space="preserve"> như: </w:t>
      </w:r>
    </w:p>
    <w:p w14:paraId="581AB137" w14:textId="4E568432" w:rsidR="007B752A" w:rsidRDefault="007B752A" w:rsidP="003159E0">
      <w:pPr>
        <w:pStyle w:val="BodyText0"/>
        <w:spacing w:before="120" w:line="276" w:lineRule="auto"/>
        <w:ind w:firstLine="720"/>
        <w:rPr>
          <w:sz w:val="28"/>
        </w:rPr>
      </w:pPr>
      <w:r>
        <w:rPr>
          <w:sz w:val="28"/>
        </w:rPr>
        <w:t>- G</w:t>
      </w:r>
      <w:r w:rsidR="0031586D" w:rsidRPr="0031586D">
        <w:rPr>
          <w:sz w:val="28"/>
        </w:rPr>
        <w:t xml:space="preserve">hi rõ chức vụ, thời gian </w:t>
      </w:r>
      <w:r w:rsidR="0031586D">
        <w:rPr>
          <w:sz w:val="28"/>
        </w:rPr>
        <w:t>giữ chức vụ</w:t>
      </w:r>
      <w:r w:rsidR="001C1CFA">
        <w:rPr>
          <w:sz w:val="28"/>
        </w:rPr>
        <w:t xml:space="preserve"> (nếu thời gian giữ</w:t>
      </w:r>
      <w:r w:rsidR="00804439">
        <w:rPr>
          <w:sz w:val="28"/>
        </w:rPr>
        <w:t xml:space="preserve"> chức vụ không đủ 15</w:t>
      </w:r>
      <w:r w:rsidR="001C1CFA">
        <w:rPr>
          <w:sz w:val="28"/>
        </w:rPr>
        <w:t xml:space="preserve"> năm thì ghi tổng thời gian giữ</w:t>
      </w:r>
      <w:r w:rsidR="00804439">
        <w:rPr>
          <w:sz w:val="28"/>
        </w:rPr>
        <w:t xml:space="preserve"> chức vụ và công tác, làm việc tại tỉnh Lâm Đồng</w:t>
      </w:r>
      <w:r>
        <w:rPr>
          <w:sz w:val="28"/>
        </w:rPr>
        <w:t>).</w:t>
      </w:r>
    </w:p>
    <w:p w14:paraId="537003C8" w14:textId="603AFD12" w:rsidR="0031586D" w:rsidRPr="0031586D" w:rsidRDefault="007B752A" w:rsidP="003159E0">
      <w:pPr>
        <w:pStyle w:val="BodyText0"/>
        <w:spacing w:before="120" w:line="276" w:lineRule="auto"/>
        <w:ind w:firstLine="720"/>
        <w:rPr>
          <w:sz w:val="28"/>
        </w:rPr>
      </w:pPr>
      <w:r>
        <w:rPr>
          <w:sz w:val="28"/>
        </w:rPr>
        <w:t>- C</w:t>
      </w:r>
      <w:r w:rsidR="0031586D" w:rsidRPr="0031586D">
        <w:rPr>
          <w:sz w:val="28"/>
        </w:rPr>
        <w:t>hỉ ghi 01 quyết định của hình thức khe</w:t>
      </w:r>
      <w:r w:rsidR="0031586D">
        <w:rPr>
          <w:sz w:val="28"/>
        </w:rPr>
        <w:t>n thưởng làm điều kiện xét tặng</w:t>
      </w:r>
      <w:r>
        <w:rPr>
          <w:sz w:val="28"/>
        </w:rPr>
        <w:t xml:space="preserve"> </w:t>
      </w:r>
      <w:r w:rsidR="003159E0">
        <w:rPr>
          <w:sz w:val="28"/>
        </w:rPr>
        <w:t>đ</w:t>
      </w:r>
      <w:r w:rsidRPr="007B752A">
        <w:rPr>
          <w:sz w:val="28"/>
        </w:rPr>
        <w:t xml:space="preserve">ối với các cá nhân dùng hình thức khen thưởng cấp Nhà nước để làm tiêu chuẩn xét tặng thì hình thức khen thưởng cấp Nhà nước đó phải do Chủ tịch </w:t>
      </w:r>
      <w:r w:rsidR="003159E0">
        <w:rPr>
          <w:sz w:val="28"/>
        </w:rPr>
        <w:t>UBND</w:t>
      </w:r>
      <w:r w:rsidRPr="007B752A">
        <w:rPr>
          <w:sz w:val="28"/>
        </w:rPr>
        <w:t xml:space="preserve"> tỉnh Lâm Đồng đề nghị. Ngoài ra, các đơn vị cần ghi đầy đủ số, ngày, cơ quan ban hành quyết định khen thưởng để minh chứng về mặt tiêu chuẩn</w:t>
      </w:r>
      <w:r w:rsidR="00804439">
        <w:rPr>
          <w:sz w:val="28"/>
        </w:rPr>
        <w:t>.</w:t>
      </w:r>
    </w:p>
    <w:p w14:paraId="0B4E0466" w14:textId="416F26F8" w:rsidR="0031586D" w:rsidRPr="0031586D" w:rsidRDefault="003159E0" w:rsidP="003159E0">
      <w:pPr>
        <w:pStyle w:val="BodyText0"/>
        <w:spacing w:before="120" w:line="276" w:lineRule="auto"/>
        <w:ind w:firstLine="720"/>
        <w:rPr>
          <w:sz w:val="28"/>
        </w:rPr>
      </w:pPr>
      <w:r>
        <w:rPr>
          <w:sz w:val="28"/>
        </w:rPr>
        <w:t xml:space="preserve">3. </w:t>
      </w:r>
      <w:r w:rsidR="0031586D" w:rsidRPr="0031586D">
        <w:rPr>
          <w:sz w:val="28"/>
        </w:rPr>
        <w:t xml:space="preserve">Thời gian giữ chức vụ hoặc công tác, làm việc để làm tiêu chuẩn xét tặng phải căn cứ vào hồ sơ gốc hoặc bảo hiểm xã hội của </w:t>
      </w:r>
      <w:r w:rsidR="0031586D">
        <w:rPr>
          <w:sz w:val="28"/>
        </w:rPr>
        <w:t>cá nhân đề nghị</w:t>
      </w:r>
      <w:r w:rsidR="00804439">
        <w:rPr>
          <w:sz w:val="28"/>
        </w:rPr>
        <w:t>.</w:t>
      </w:r>
    </w:p>
    <w:p w14:paraId="7D672994" w14:textId="6372EECD" w:rsidR="00791931" w:rsidRDefault="003159E0" w:rsidP="003159E0">
      <w:pPr>
        <w:pStyle w:val="BodyText0"/>
        <w:spacing w:before="120" w:line="276" w:lineRule="auto"/>
        <w:ind w:firstLine="720"/>
        <w:rPr>
          <w:sz w:val="28"/>
        </w:rPr>
      </w:pPr>
      <w:r>
        <w:rPr>
          <w:sz w:val="28"/>
        </w:rPr>
        <w:t xml:space="preserve">4. </w:t>
      </w:r>
      <w:r w:rsidR="0031586D" w:rsidRPr="0031586D">
        <w:rPr>
          <w:sz w:val="28"/>
        </w:rPr>
        <w:t xml:space="preserve">Cá nhân nghỉ hưu tại đơn vị nào thì đơn vị đó lập </w:t>
      </w:r>
      <w:r w:rsidR="0031586D">
        <w:rPr>
          <w:sz w:val="28"/>
        </w:rPr>
        <w:t>danh sách</w:t>
      </w:r>
      <w:r w:rsidR="0031586D" w:rsidRPr="0031586D">
        <w:rPr>
          <w:sz w:val="28"/>
        </w:rPr>
        <w:t xml:space="preserve"> đề nghị xét tặng</w:t>
      </w:r>
      <w:r>
        <w:rPr>
          <w:sz w:val="28"/>
        </w:rPr>
        <w:t xml:space="preserve"> </w:t>
      </w:r>
      <w:r w:rsidRPr="003231F7">
        <w:rPr>
          <w:sz w:val="28"/>
        </w:rPr>
        <w:t>Kỷ niệm chương “Vì sự nghiệp xây dựng và phát triển tỉnh Lâm Đồng”</w:t>
      </w:r>
      <w:r w:rsidR="00EE5063">
        <w:rPr>
          <w:sz w:val="28"/>
        </w:rPr>
        <w:t>.</w:t>
      </w:r>
      <w:bookmarkStart w:id="0" w:name="_GoBack"/>
      <w:bookmarkEnd w:id="0"/>
    </w:p>
    <w:p w14:paraId="0F0C07AD" w14:textId="6361B20B" w:rsidR="00F7569E" w:rsidRDefault="00804439" w:rsidP="003159E0">
      <w:pPr>
        <w:pStyle w:val="BodyText0"/>
        <w:spacing w:before="120" w:line="276" w:lineRule="auto"/>
        <w:ind w:firstLine="720"/>
        <w:rPr>
          <w:sz w:val="28"/>
        </w:rPr>
      </w:pPr>
      <w:r w:rsidRPr="00804439">
        <w:rPr>
          <w:sz w:val="28"/>
        </w:rPr>
        <w:lastRenderedPageBreak/>
        <w:t xml:space="preserve">Thủ trưởng các </w:t>
      </w:r>
      <w:r>
        <w:rPr>
          <w:sz w:val="28"/>
        </w:rPr>
        <w:t xml:space="preserve">đơn vị </w:t>
      </w:r>
      <w:r w:rsidR="00D609E3">
        <w:rPr>
          <w:sz w:val="28"/>
        </w:rPr>
        <w:t>trình</w:t>
      </w:r>
      <w:r w:rsidRPr="00804439">
        <w:rPr>
          <w:sz w:val="28"/>
        </w:rPr>
        <w:t xml:space="preserve"> </w:t>
      </w:r>
      <w:r>
        <w:rPr>
          <w:sz w:val="28"/>
        </w:rPr>
        <w:t>danh sách</w:t>
      </w:r>
      <w:r w:rsidRPr="00804439">
        <w:rPr>
          <w:sz w:val="28"/>
        </w:rPr>
        <w:t xml:space="preserve"> đề nghị tặng Kỷ niệm chương phải đảm bảo đúng đối tượng, tiêu chuẩn, điều kiện theo quy định tại Nghị quyết</w:t>
      </w:r>
      <w:r w:rsidR="00D609E3">
        <w:rPr>
          <w:sz w:val="28"/>
        </w:rPr>
        <w:t xml:space="preserve"> số</w:t>
      </w:r>
      <w:r w:rsidRPr="00804439">
        <w:rPr>
          <w:sz w:val="28"/>
        </w:rPr>
        <w:t xml:space="preserve"> 379/2024/NQ-HĐND và chịu trách nhiệm trước pháp luật, trước UBND tỉnh</w:t>
      </w:r>
      <w:r w:rsidR="000059A3">
        <w:rPr>
          <w:sz w:val="28"/>
        </w:rPr>
        <w:t>, trước Sở Giáo dục và Đào tạo</w:t>
      </w:r>
      <w:r w:rsidRPr="00804439">
        <w:rPr>
          <w:sz w:val="28"/>
        </w:rPr>
        <w:t>.</w:t>
      </w:r>
    </w:p>
    <w:p w14:paraId="6318445C" w14:textId="6C4A98A7" w:rsidR="00F7569E" w:rsidRDefault="006B28B8" w:rsidP="003159E0">
      <w:pPr>
        <w:pStyle w:val="BodyText0"/>
        <w:spacing w:before="120" w:line="276" w:lineRule="auto"/>
        <w:ind w:firstLine="720"/>
        <w:rPr>
          <w:sz w:val="28"/>
        </w:rPr>
      </w:pPr>
      <w:r>
        <w:rPr>
          <w:sz w:val="28"/>
        </w:rPr>
        <w:t xml:space="preserve">Đề nghị các đơn vị </w:t>
      </w:r>
      <w:r w:rsidR="0031586D">
        <w:rPr>
          <w:sz w:val="28"/>
        </w:rPr>
        <w:t xml:space="preserve">gửi </w:t>
      </w:r>
      <w:r w:rsidR="00804439">
        <w:rPr>
          <w:sz w:val="28"/>
        </w:rPr>
        <w:t>danh sách</w:t>
      </w:r>
      <w:r w:rsidR="0017604B">
        <w:rPr>
          <w:sz w:val="28"/>
        </w:rPr>
        <w:t xml:space="preserve"> </w:t>
      </w:r>
      <w:r w:rsidR="0017604B" w:rsidRPr="00791931">
        <w:rPr>
          <w:sz w:val="28"/>
        </w:rPr>
        <w:t>đề nghị tặng Kỷ niệm chương</w:t>
      </w:r>
      <w:r w:rsidR="00F7569E">
        <w:rPr>
          <w:sz w:val="28"/>
        </w:rPr>
        <w:t xml:space="preserve"> (bản giấy có đầy đủ dấu và chữ ký của thủ trưởng đơn vị)</w:t>
      </w:r>
      <w:r w:rsidR="0017604B">
        <w:rPr>
          <w:sz w:val="28"/>
        </w:rPr>
        <w:t xml:space="preserve">, </w:t>
      </w:r>
      <w:r w:rsidR="00F7569E">
        <w:rPr>
          <w:sz w:val="28"/>
        </w:rPr>
        <w:t>bản photo Bằng khen của cá nhân đề nghị</w:t>
      </w:r>
      <w:r w:rsidR="00804439">
        <w:rPr>
          <w:sz w:val="28"/>
        </w:rPr>
        <w:t xml:space="preserve"> </w:t>
      </w:r>
      <w:r w:rsidR="0031586D">
        <w:rPr>
          <w:sz w:val="28"/>
        </w:rPr>
        <w:t>về Sở GDĐT</w:t>
      </w:r>
      <w:r w:rsidR="00402BD3">
        <w:rPr>
          <w:sz w:val="28"/>
        </w:rPr>
        <w:t xml:space="preserve"> (qua Phòng Tổ chức hành chính)</w:t>
      </w:r>
      <w:r w:rsidR="0031586D">
        <w:rPr>
          <w:sz w:val="28"/>
        </w:rPr>
        <w:t xml:space="preserve"> </w:t>
      </w:r>
      <w:r w:rsidR="00F7569E">
        <w:rPr>
          <w:sz w:val="28"/>
        </w:rPr>
        <w:t xml:space="preserve">và </w:t>
      </w:r>
      <w:r>
        <w:rPr>
          <w:sz w:val="28"/>
        </w:rPr>
        <w:t>nhập thông tin</w:t>
      </w:r>
      <w:r w:rsidR="006309E4">
        <w:rPr>
          <w:sz w:val="28"/>
        </w:rPr>
        <w:t xml:space="preserve"> vào</w:t>
      </w:r>
      <w:r w:rsidR="000619B3">
        <w:rPr>
          <w:sz w:val="28"/>
        </w:rPr>
        <w:t xml:space="preserve"> </w:t>
      </w:r>
      <w:r>
        <w:rPr>
          <w:sz w:val="28"/>
        </w:rPr>
        <w:t>link</w:t>
      </w:r>
      <w:r w:rsidR="00F7569E">
        <w:rPr>
          <w:sz w:val="28"/>
        </w:rPr>
        <w:t xml:space="preserve"> đính kèm</w:t>
      </w:r>
      <w:r w:rsidR="00F7569E">
        <w:rPr>
          <w:rStyle w:val="FootnoteReference"/>
          <w:sz w:val="28"/>
        </w:rPr>
        <w:footnoteReference w:id="1"/>
      </w:r>
      <w:r w:rsidR="00F7569E">
        <w:rPr>
          <w:sz w:val="28"/>
        </w:rPr>
        <w:t>.</w:t>
      </w:r>
    </w:p>
    <w:p w14:paraId="179E4CD3" w14:textId="597F38C3" w:rsidR="006B28B8" w:rsidRPr="006B28B8" w:rsidRDefault="00F7569E" w:rsidP="003159E0">
      <w:pPr>
        <w:pStyle w:val="BodyText0"/>
        <w:spacing w:before="120" w:after="360" w:line="276" w:lineRule="auto"/>
        <w:ind w:firstLine="720"/>
        <w:rPr>
          <w:sz w:val="28"/>
        </w:rPr>
      </w:pPr>
      <w:r>
        <w:rPr>
          <w:sz w:val="28"/>
        </w:rPr>
        <w:t xml:space="preserve">Thời hạn hoàn thành trước ngày </w:t>
      </w:r>
      <w:r w:rsidR="007B752A">
        <w:rPr>
          <w:b/>
          <w:sz w:val="28"/>
        </w:rPr>
        <w:t>08/6</w:t>
      </w:r>
      <w:r w:rsidRPr="006B28B8">
        <w:rPr>
          <w:b/>
          <w:sz w:val="28"/>
        </w:rPr>
        <w:t>/2025</w:t>
      </w:r>
      <w:r w:rsidRPr="003159E0">
        <w:rPr>
          <w:sz w:val="28"/>
        </w:rPr>
        <w:t>.</w:t>
      </w:r>
      <w:r>
        <w:rPr>
          <w:sz w:val="28"/>
        </w:rPr>
        <w:t xml:space="preserve"> </w:t>
      </w:r>
      <w:r w:rsidR="006B28B8" w:rsidRPr="00162ACA">
        <w:rPr>
          <w:sz w:val="28"/>
        </w:rPr>
        <w:t>Yêu cầu các đơn vị</w:t>
      </w:r>
      <w:r w:rsidR="006B28B8">
        <w:rPr>
          <w:sz w:val="28"/>
        </w:rPr>
        <w:t xml:space="preserve"> </w:t>
      </w:r>
      <w:r w:rsidR="006B28B8" w:rsidRPr="00162ACA">
        <w:rPr>
          <w:sz w:val="28"/>
        </w:rPr>
        <w:t>triển khai thực hiện</w:t>
      </w:r>
      <w:r w:rsidR="006B28B8" w:rsidRPr="003C5936">
        <w:rPr>
          <w:sz w:val="28"/>
          <w:lang w:val="es-BO"/>
        </w:rPr>
        <w:t>.</w:t>
      </w:r>
      <w:r w:rsidR="006B28B8" w:rsidRPr="003C5936">
        <w:rPr>
          <w:sz w:val="28"/>
          <w:lang w:val="vi-VN"/>
        </w:rPr>
        <w:t>/.</w:t>
      </w:r>
    </w:p>
    <w:tbl>
      <w:tblPr>
        <w:tblW w:w="9358" w:type="dxa"/>
        <w:tblLayout w:type="fixed"/>
        <w:tblLook w:val="01E0" w:firstRow="1" w:lastRow="1" w:firstColumn="1" w:lastColumn="1" w:noHBand="0" w:noVBand="0"/>
      </w:tblPr>
      <w:tblGrid>
        <w:gridCol w:w="4678"/>
        <w:gridCol w:w="4680"/>
      </w:tblGrid>
      <w:tr w:rsidR="00A124A8" w:rsidRPr="00B60C76" w14:paraId="7ABBF2D8" w14:textId="77777777" w:rsidTr="00900782">
        <w:trPr>
          <w:trHeight w:val="1893"/>
        </w:trPr>
        <w:tc>
          <w:tcPr>
            <w:tcW w:w="4678" w:type="dxa"/>
          </w:tcPr>
          <w:p w14:paraId="15912D8E" w14:textId="77777777" w:rsidR="00A124A8" w:rsidRPr="00B60C76" w:rsidRDefault="00A124A8" w:rsidP="003159E0">
            <w:pPr>
              <w:tabs>
                <w:tab w:val="center" w:pos="6804"/>
              </w:tabs>
              <w:spacing w:after="0" w:line="240" w:lineRule="auto"/>
              <w:ind w:left="-108"/>
              <w:jc w:val="both"/>
              <w:rPr>
                <w:rFonts w:ascii="Times New Roman" w:hAnsi="Times New Roman"/>
                <w:b/>
                <w:i/>
                <w:sz w:val="24"/>
                <w:lang w:val="x-none"/>
              </w:rPr>
            </w:pPr>
            <w:r w:rsidRPr="00B60C76">
              <w:rPr>
                <w:rFonts w:ascii="Times New Roman" w:hAnsi="Times New Roman"/>
                <w:b/>
                <w:i/>
                <w:sz w:val="24"/>
                <w:lang w:val="x-none"/>
              </w:rPr>
              <w:t xml:space="preserve">Nơi nhận: </w:t>
            </w:r>
          </w:p>
          <w:p w14:paraId="7D8D5A21" w14:textId="77777777" w:rsidR="00A124A8" w:rsidRPr="00CB503A" w:rsidRDefault="00A124A8" w:rsidP="003159E0">
            <w:pPr>
              <w:tabs>
                <w:tab w:val="left" w:pos="-108"/>
                <w:tab w:val="center" w:pos="6804"/>
              </w:tabs>
              <w:spacing w:after="0" w:line="240" w:lineRule="auto"/>
              <w:ind w:left="-108"/>
              <w:jc w:val="both"/>
              <w:rPr>
                <w:rFonts w:ascii="Times New Roman" w:hAnsi="Times New Roman"/>
              </w:rPr>
            </w:pPr>
            <w:r>
              <w:rPr>
                <w:rFonts w:ascii="Times New Roman" w:hAnsi="Times New Roman"/>
                <w:lang w:val="x-none"/>
              </w:rPr>
              <w:t xml:space="preserve">- </w:t>
            </w:r>
            <w:r>
              <w:rPr>
                <w:rFonts w:ascii="Times New Roman" w:hAnsi="Times New Roman"/>
              </w:rPr>
              <w:t>Như trên;</w:t>
            </w:r>
            <w:r w:rsidRPr="00B60C76">
              <w:rPr>
                <w:rFonts w:ascii="Times New Roman" w:hAnsi="Times New Roman"/>
                <w:lang w:val="x-none"/>
              </w:rPr>
              <w:tab/>
            </w:r>
          </w:p>
          <w:p w14:paraId="2D12DEA8" w14:textId="0DCB3A19" w:rsidR="00A124A8" w:rsidRPr="00900782" w:rsidRDefault="00A124A8" w:rsidP="003159E0">
            <w:pPr>
              <w:tabs>
                <w:tab w:val="left" w:pos="0"/>
                <w:tab w:val="center" w:pos="6804"/>
              </w:tabs>
              <w:spacing w:after="0" w:line="240" w:lineRule="auto"/>
              <w:ind w:left="-108"/>
              <w:jc w:val="both"/>
              <w:rPr>
                <w:rFonts w:ascii="Times New Roman" w:hAnsi="Times New Roman"/>
              </w:rPr>
            </w:pPr>
            <w:r w:rsidRPr="00B60C76">
              <w:rPr>
                <w:rFonts w:ascii="Times New Roman" w:hAnsi="Times New Roman"/>
                <w:lang w:val="x-none"/>
              </w:rPr>
              <w:t xml:space="preserve">- Lưu: VT, </w:t>
            </w:r>
            <w:r w:rsidR="002D1649">
              <w:rPr>
                <w:rFonts w:ascii="Times New Roman" w:hAnsi="Times New Roman"/>
              </w:rPr>
              <w:t>TCHC</w:t>
            </w:r>
            <w:r>
              <w:rPr>
                <w:rFonts w:ascii="Times New Roman" w:hAnsi="Times New Roman"/>
                <w:lang w:val="x-none"/>
              </w:rPr>
              <w:t>.</w:t>
            </w:r>
          </w:p>
        </w:tc>
        <w:tc>
          <w:tcPr>
            <w:tcW w:w="4680" w:type="dxa"/>
          </w:tcPr>
          <w:p w14:paraId="0EB2EE8B" w14:textId="66C9F183" w:rsidR="00A124A8" w:rsidRDefault="00804439" w:rsidP="003159E0">
            <w:pPr>
              <w:spacing w:after="0" w:line="240" w:lineRule="auto"/>
              <w:ind w:left="-74"/>
              <w:jc w:val="center"/>
              <w:rPr>
                <w:rFonts w:ascii="Times New Roman" w:hAnsi="Times New Roman"/>
                <w:b/>
                <w:sz w:val="28"/>
              </w:rPr>
            </w:pPr>
            <w:r>
              <w:rPr>
                <w:rFonts w:ascii="Times New Roman" w:hAnsi="Times New Roman"/>
                <w:b/>
                <w:sz w:val="28"/>
              </w:rPr>
              <w:t xml:space="preserve">KT. </w:t>
            </w:r>
            <w:r w:rsidR="00A124A8">
              <w:rPr>
                <w:rFonts w:ascii="Times New Roman" w:hAnsi="Times New Roman"/>
                <w:b/>
                <w:sz w:val="28"/>
              </w:rPr>
              <w:t xml:space="preserve">GIÁM ĐỐC </w:t>
            </w:r>
          </w:p>
          <w:p w14:paraId="6C4313AA" w14:textId="6456623B" w:rsidR="00804439" w:rsidRDefault="00804439" w:rsidP="003159E0">
            <w:pPr>
              <w:spacing w:after="0" w:line="240" w:lineRule="auto"/>
              <w:ind w:left="-74"/>
              <w:jc w:val="center"/>
              <w:rPr>
                <w:rFonts w:ascii="Times New Roman" w:hAnsi="Times New Roman"/>
                <w:b/>
                <w:sz w:val="28"/>
                <w:szCs w:val="28"/>
              </w:rPr>
            </w:pPr>
            <w:r>
              <w:rPr>
                <w:rFonts w:ascii="Times New Roman" w:hAnsi="Times New Roman"/>
                <w:b/>
                <w:sz w:val="28"/>
              </w:rPr>
              <w:t>PHÓ GIÁM ĐỐC</w:t>
            </w:r>
          </w:p>
          <w:p w14:paraId="01760372" w14:textId="77777777" w:rsidR="00A124A8" w:rsidRDefault="00A124A8" w:rsidP="00345047">
            <w:pPr>
              <w:spacing w:before="120" w:after="0" w:line="320" w:lineRule="exact"/>
              <w:rPr>
                <w:rFonts w:ascii="Times New Roman" w:hAnsi="Times New Roman"/>
                <w:b/>
                <w:sz w:val="28"/>
                <w:szCs w:val="28"/>
              </w:rPr>
            </w:pPr>
          </w:p>
          <w:p w14:paraId="3700D528" w14:textId="77777777" w:rsidR="00AF726D" w:rsidRDefault="00AF726D" w:rsidP="00345047">
            <w:pPr>
              <w:spacing w:before="120" w:after="0" w:line="320" w:lineRule="exact"/>
              <w:rPr>
                <w:rFonts w:ascii="Times New Roman" w:hAnsi="Times New Roman"/>
                <w:b/>
                <w:sz w:val="28"/>
                <w:szCs w:val="28"/>
              </w:rPr>
            </w:pPr>
          </w:p>
          <w:p w14:paraId="157DD127" w14:textId="77777777" w:rsidR="001C1CFA" w:rsidRDefault="001C1CFA" w:rsidP="00345047">
            <w:pPr>
              <w:spacing w:before="120" w:after="0" w:line="320" w:lineRule="exact"/>
              <w:rPr>
                <w:rFonts w:ascii="Times New Roman" w:hAnsi="Times New Roman"/>
                <w:b/>
                <w:sz w:val="28"/>
                <w:szCs w:val="28"/>
              </w:rPr>
            </w:pPr>
          </w:p>
          <w:p w14:paraId="7F73B6DB" w14:textId="77777777" w:rsidR="00900782" w:rsidRDefault="00900782" w:rsidP="00900782">
            <w:pPr>
              <w:spacing w:before="120" w:after="0" w:line="320" w:lineRule="exact"/>
              <w:rPr>
                <w:rFonts w:ascii="Times New Roman" w:hAnsi="Times New Roman"/>
                <w:b/>
                <w:sz w:val="28"/>
                <w:szCs w:val="28"/>
              </w:rPr>
            </w:pPr>
          </w:p>
          <w:p w14:paraId="440E7C1B" w14:textId="008850E1" w:rsidR="00A124A8" w:rsidRPr="00B60C76" w:rsidRDefault="00804439" w:rsidP="00804439">
            <w:pPr>
              <w:spacing w:after="0"/>
              <w:jc w:val="center"/>
              <w:rPr>
                <w:rFonts w:ascii="Times New Roman" w:hAnsi="Times New Roman"/>
                <w:b/>
              </w:rPr>
            </w:pPr>
            <w:r>
              <w:rPr>
                <w:rFonts w:ascii="Times New Roman" w:hAnsi="Times New Roman"/>
                <w:b/>
                <w:sz w:val="28"/>
                <w:szCs w:val="28"/>
              </w:rPr>
              <w:t>Trần Đức Minh</w:t>
            </w:r>
          </w:p>
        </w:tc>
      </w:tr>
    </w:tbl>
    <w:p w14:paraId="59A6D6D6" w14:textId="22C01B0D" w:rsidR="00A124A8" w:rsidRDefault="00A124A8" w:rsidP="00900782"/>
    <w:sectPr w:rsidR="00A124A8" w:rsidSect="007B2A0F">
      <w:headerReference w:type="default" r:id="rId9"/>
      <w:pgSz w:w="11906" w:h="16838" w:code="9"/>
      <w:pgMar w:top="1134" w:right="1134" w:bottom="851" w:left="1701" w:header="397"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B97C4" w14:textId="77777777" w:rsidR="004E6B17" w:rsidRDefault="004E6B17">
      <w:pPr>
        <w:spacing w:after="0" w:line="240" w:lineRule="auto"/>
      </w:pPr>
      <w:r>
        <w:separator/>
      </w:r>
    </w:p>
  </w:endnote>
  <w:endnote w:type="continuationSeparator" w:id="0">
    <w:p w14:paraId="4A97A8FD" w14:textId="77777777" w:rsidR="004E6B17" w:rsidRDefault="004E6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1C460" w14:textId="77777777" w:rsidR="004E6B17" w:rsidRDefault="004E6B17">
      <w:pPr>
        <w:spacing w:after="0" w:line="240" w:lineRule="auto"/>
      </w:pPr>
      <w:r>
        <w:separator/>
      </w:r>
    </w:p>
  </w:footnote>
  <w:footnote w:type="continuationSeparator" w:id="0">
    <w:p w14:paraId="769520D8" w14:textId="77777777" w:rsidR="004E6B17" w:rsidRDefault="004E6B17">
      <w:pPr>
        <w:spacing w:after="0" w:line="240" w:lineRule="auto"/>
      </w:pPr>
      <w:r>
        <w:continuationSeparator/>
      </w:r>
    </w:p>
  </w:footnote>
  <w:footnote w:id="1">
    <w:p w14:paraId="0F023E7C" w14:textId="133FA9DA" w:rsidR="00F7569E" w:rsidRDefault="00F7569E" w:rsidP="00D34BD4">
      <w:pPr>
        <w:pStyle w:val="BodyText0"/>
        <w:spacing w:before="0"/>
      </w:pPr>
      <w:r>
        <w:rPr>
          <w:rStyle w:val="FootnoteReference"/>
        </w:rPr>
        <w:footnoteRef/>
      </w:r>
      <w:r w:rsidR="00D34BD4" w:rsidRPr="00D34BD4">
        <w:rPr>
          <w:sz w:val="24"/>
          <w:szCs w:val="24"/>
        </w:rPr>
        <w:t>https://docs.google.com/spreadsheets/d/1ZdUZKAdbKO4YAoLBujv0QJgiPODA3vN-/edit?usp=sharing&amp;ouid=107628947529614960381&amp;rtpof=true&amp;sd=true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77578342"/>
      <w:docPartObj>
        <w:docPartGallery w:val="Page Numbers (Top of Page)"/>
        <w:docPartUnique/>
      </w:docPartObj>
    </w:sdtPr>
    <w:sdtEndPr>
      <w:rPr>
        <w:noProof/>
      </w:rPr>
    </w:sdtEndPr>
    <w:sdtContent>
      <w:p w14:paraId="2DCB2812" w14:textId="02CB1602" w:rsidR="006D6480" w:rsidRPr="006D6480" w:rsidRDefault="006D6480">
        <w:pPr>
          <w:pStyle w:val="Header"/>
          <w:jc w:val="center"/>
          <w:rPr>
            <w:rFonts w:ascii="Times New Roman" w:hAnsi="Times New Roman" w:cs="Times New Roman"/>
          </w:rPr>
        </w:pPr>
        <w:r w:rsidRPr="006D6480">
          <w:rPr>
            <w:rFonts w:ascii="Times New Roman" w:hAnsi="Times New Roman" w:cs="Times New Roman"/>
          </w:rPr>
          <w:fldChar w:fldCharType="begin"/>
        </w:r>
        <w:r w:rsidRPr="006D6480">
          <w:rPr>
            <w:rFonts w:ascii="Times New Roman" w:hAnsi="Times New Roman" w:cs="Times New Roman"/>
          </w:rPr>
          <w:instrText xml:space="preserve"> PAGE   \* MERGEFORMAT </w:instrText>
        </w:r>
        <w:r w:rsidRPr="006D6480">
          <w:rPr>
            <w:rFonts w:ascii="Times New Roman" w:hAnsi="Times New Roman" w:cs="Times New Roman"/>
          </w:rPr>
          <w:fldChar w:fldCharType="separate"/>
        </w:r>
        <w:r w:rsidR="00EE5063">
          <w:rPr>
            <w:rFonts w:ascii="Times New Roman" w:hAnsi="Times New Roman" w:cs="Times New Roman"/>
            <w:noProof/>
          </w:rPr>
          <w:t>2</w:t>
        </w:r>
        <w:r w:rsidRPr="006D6480">
          <w:rPr>
            <w:rFonts w:ascii="Times New Roman" w:hAnsi="Times New Roman" w:cs="Times New Roman"/>
            <w:noProof/>
          </w:rPr>
          <w:fldChar w:fldCharType="end"/>
        </w:r>
      </w:p>
    </w:sdtContent>
  </w:sdt>
  <w:p w14:paraId="4AD28AD8" w14:textId="77777777" w:rsidR="001E0266" w:rsidRDefault="001E02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30D7"/>
    <w:multiLevelType w:val="hybridMultilevel"/>
    <w:tmpl w:val="A26A40CE"/>
    <w:lvl w:ilvl="0" w:tplc="724C60F0">
      <w:start w:val="1"/>
      <w:numFmt w:val="decimal"/>
      <w:lvlText w:val="%1."/>
      <w:lvlJc w:val="left"/>
      <w:pPr>
        <w:ind w:left="1110" w:hanging="360"/>
      </w:pPr>
      <w:rPr>
        <w:rFonts w:ascii="Times New Roman" w:eastAsia="Times New Roman" w:hAnsi="Times New Roman" w:cs="Times New Roman"/>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
    <w:nsid w:val="0B4757B7"/>
    <w:multiLevelType w:val="hybridMultilevel"/>
    <w:tmpl w:val="E5466B18"/>
    <w:lvl w:ilvl="0" w:tplc="18641B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42605E4"/>
    <w:multiLevelType w:val="hybridMultilevel"/>
    <w:tmpl w:val="A3080A34"/>
    <w:lvl w:ilvl="0" w:tplc="C7B053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640B54"/>
    <w:multiLevelType w:val="hybridMultilevel"/>
    <w:tmpl w:val="A648CB0E"/>
    <w:lvl w:ilvl="0" w:tplc="D2CA3182">
      <w:start w:val="1"/>
      <w:numFmt w:val="bullet"/>
      <w:lvlText w:val="-"/>
      <w:lvlJc w:val="left"/>
      <w:pPr>
        <w:ind w:left="1080" w:hanging="360"/>
      </w:pPr>
      <w:rPr>
        <w:rFonts w:ascii="Times New Roman" w:eastAsia="Times New Roman" w:hAnsi="Times New Roman"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6911610"/>
    <w:multiLevelType w:val="hybridMultilevel"/>
    <w:tmpl w:val="F5DCB424"/>
    <w:lvl w:ilvl="0" w:tplc="D946F4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4A8"/>
    <w:rsid w:val="000059A3"/>
    <w:rsid w:val="00044C21"/>
    <w:rsid w:val="000619B3"/>
    <w:rsid w:val="00073046"/>
    <w:rsid w:val="00087AA3"/>
    <w:rsid w:val="00096305"/>
    <w:rsid w:val="000C012B"/>
    <w:rsid w:val="000F4D1C"/>
    <w:rsid w:val="00122123"/>
    <w:rsid w:val="00132599"/>
    <w:rsid w:val="001432C5"/>
    <w:rsid w:val="00171805"/>
    <w:rsid w:val="0017604B"/>
    <w:rsid w:val="00187E74"/>
    <w:rsid w:val="00194792"/>
    <w:rsid w:val="001C1CFA"/>
    <w:rsid w:val="001C3212"/>
    <w:rsid w:val="001E0266"/>
    <w:rsid w:val="00217EAE"/>
    <w:rsid w:val="00223FA3"/>
    <w:rsid w:val="002305EE"/>
    <w:rsid w:val="00246236"/>
    <w:rsid w:val="00247117"/>
    <w:rsid w:val="0028472A"/>
    <w:rsid w:val="002C391D"/>
    <w:rsid w:val="002D1649"/>
    <w:rsid w:val="002F20AA"/>
    <w:rsid w:val="0031586D"/>
    <w:rsid w:val="003159E0"/>
    <w:rsid w:val="003231F7"/>
    <w:rsid w:val="00345047"/>
    <w:rsid w:val="00360E5C"/>
    <w:rsid w:val="00374C1F"/>
    <w:rsid w:val="00375E78"/>
    <w:rsid w:val="00394271"/>
    <w:rsid w:val="003A74E9"/>
    <w:rsid w:val="003E08FA"/>
    <w:rsid w:val="00402BD3"/>
    <w:rsid w:val="004256CA"/>
    <w:rsid w:val="0043018A"/>
    <w:rsid w:val="004533DF"/>
    <w:rsid w:val="00461FF6"/>
    <w:rsid w:val="00485450"/>
    <w:rsid w:val="004A404A"/>
    <w:rsid w:val="004E6B17"/>
    <w:rsid w:val="004F099D"/>
    <w:rsid w:val="004F3CA6"/>
    <w:rsid w:val="00500968"/>
    <w:rsid w:val="005061EE"/>
    <w:rsid w:val="00523263"/>
    <w:rsid w:val="00550292"/>
    <w:rsid w:val="00554648"/>
    <w:rsid w:val="005547DE"/>
    <w:rsid w:val="00556EBD"/>
    <w:rsid w:val="005645B9"/>
    <w:rsid w:val="00577CDB"/>
    <w:rsid w:val="00605EFA"/>
    <w:rsid w:val="00630508"/>
    <w:rsid w:val="006309E4"/>
    <w:rsid w:val="00652A50"/>
    <w:rsid w:val="006600BA"/>
    <w:rsid w:val="00673392"/>
    <w:rsid w:val="0068472E"/>
    <w:rsid w:val="00697EC4"/>
    <w:rsid w:val="006B28B8"/>
    <w:rsid w:val="006D1938"/>
    <w:rsid w:val="006D1A9E"/>
    <w:rsid w:val="006D6480"/>
    <w:rsid w:val="00716F72"/>
    <w:rsid w:val="0072192F"/>
    <w:rsid w:val="0073495B"/>
    <w:rsid w:val="007556A9"/>
    <w:rsid w:val="007621AA"/>
    <w:rsid w:val="007778E7"/>
    <w:rsid w:val="00781DE2"/>
    <w:rsid w:val="00791931"/>
    <w:rsid w:val="007A7209"/>
    <w:rsid w:val="007B2A0F"/>
    <w:rsid w:val="007B321D"/>
    <w:rsid w:val="007B752A"/>
    <w:rsid w:val="007D538E"/>
    <w:rsid w:val="007F2B8B"/>
    <w:rsid w:val="00804439"/>
    <w:rsid w:val="00823EEC"/>
    <w:rsid w:val="0087521A"/>
    <w:rsid w:val="008B1E3E"/>
    <w:rsid w:val="00900782"/>
    <w:rsid w:val="00903640"/>
    <w:rsid w:val="0091316C"/>
    <w:rsid w:val="0094528C"/>
    <w:rsid w:val="009C00AE"/>
    <w:rsid w:val="009C2B53"/>
    <w:rsid w:val="009C5053"/>
    <w:rsid w:val="009C5263"/>
    <w:rsid w:val="009D0100"/>
    <w:rsid w:val="009D096B"/>
    <w:rsid w:val="00A1176E"/>
    <w:rsid w:val="00A124A8"/>
    <w:rsid w:val="00A456A2"/>
    <w:rsid w:val="00A572D9"/>
    <w:rsid w:val="00A70EC8"/>
    <w:rsid w:val="00AA5AA4"/>
    <w:rsid w:val="00AA6AF6"/>
    <w:rsid w:val="00AD06E5"/>
    <w:rsid w:val="00AF726D"/>
    <w:rsid w:val="00B143A2"/>
    <w:rsid w:val="00B20F42"/>
    <w:rsid w:val="00B74751"/>
    <w:rsid w:val="00B80803"/>
    <w:rsid w:val="00BC1333"/>
    <w:rsid w:val="00BF026B"/>
    <w:rsid w:val="00C41539"/>
    <w:rsid w:val="00C43556"/>
    <w:rsid w:val="00C80A54"/>
    <w:rsid w:val="00CF2C95"/>
    <w:rsid w:val="00D055D8"/>
    <w:rsid w:val="00D14957"/>
    <w:rsid w:val="00D14C61"/>
    <w:rsid w:val="00D34BD4"/>
    <w:rsid w:val="00D609E3"/>
    <w:rsid w:val="00D8779C"/>
    <w:rsid w:val="00D90A90"/>
    <w:rsid w:val="00D90D2D"/>
    <w:rsid w:val="00DD7CE1"/>
    <w:rsid w:val="00DF3695"/>
    <w:rsid w:val="00E0616B"/>
    <w:rsid w:val="00E10301"/>
    <w:rsid w:val="00E343B4"/>
    <w:rsid w:val="00E52910"/>
    <w:rsid w:val="00E53339"/>
    <w:rsid w:val="00E65C11"/>
    <w:rsid w:val="00EB4803"/>
    <w:rsid w:val="00ED6327"/>
    <w:rsid w:val="00EE5063"/>
    <w:rsid w:val="00F03D88"/>
    <w:rsid w:val="00F1242F"/>
    <w:rsid w:val="00F15A6A"/>
    <w:rsid w:val="00F37AE7"/>
    <w:rsid w:val="00F46154"/>
    <w:rsid w:val="00F62633"/>
    <w:rsid w:val="00F7569E"/>
    <w:rsid w:val="00F856BD"/>
    <w:rsid w:val="00FD6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4A8"/>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24A8"/>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24A8"/>
    <w:pPr>
      <w:ind w:left="720"/>
      <w:contextualSpacing/>
    </w:pPr>
  </w:style>
  <w:style w:type="paragraph" w:styleId="Header">
    <w:name w:val="header"/>
    <w:basedOn w:val="Normal"/>
    <w:link w:val="HeaderChar"/>
    <w:uiPriority w:val="99"/>
    <w:unhideWhenUsed/>
    <w:rsid w:val="00A12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4A8"/>
    <w:rPr>
      <w:kern w:val="0"/>
      <w14:ligatures w14:val="none"/>
    </w:rPr>
  </w:style>
  <w:style w:type="paragraph" w:styleId="NormalWeb">
    <w:name w:val="Normal (Web)"/>
    <w:basedOn w:val="Normal"/>
    <w:uiPriority w:val="99"/>
    <w:unhideWhenUsed/>
    <w:rsid w:val="005061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link w:val="BodyText2"/>
    <w:rsid w:val="00A70EC8"/>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A70EC8"/>
    <w:pPr>
      <w:widowControl w:val="0"/>
      <w:shd w:val="clear" w:color="auto" w:fill="FFFFFF"/>
      <w:spacing w:before="240" w:after="240" w:line="353" w:lineRule="exact"/>
      <w:jc w:val="both"/>
    </w:pPr>
    <w:rPr>
      <w:rFonts w:ascii="Times New Roman" w:eastAsia="Times New Roman" w:hAnsi="Times New Roman" w:cs="Times New Roman"/>
      <w:kern w:val="2"/>
      <w:sz w:val="25"/>
      <w:szCs w:val="25"/>
      <w14:ligatures w14:val="standardContextual"/>
    </w:rPr>
  </w:style>
  <w:style w:type="paragraph" w:styleId="Footer">
    <w:name w:val="footer"/>
    <w:basedOn w:val="Normal"/>
    <w:link w:val="FooterChar"/>
    <w:uiPriority w:val="99"/>
    <w:unhideWhenUsed/>
    <w:rsid w:val="00BF0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26B"/>
    <w:rPr>
      <w:kern w:val="0"/>
      <w14:ligatures w14:val="none"/>
    </w:rPr>
  </w:style>
  <w:style w:type="paragraph" w:styleId="BodyText0">
    <w:name w:val="Body Text"/>
    <w:basedOn w:val="Normal"/>
    <w:link w:val="BodyTextChar"/>
    <w:rsid w:val="00087AA3"/>
    <w:pPr>
      <w:spacing w:before="240" w:after="0" w:line="240" w:lineRule="auto"/>
      <w:jc w:val="both"/>
    </w:pPr>
    <w:rPr>
      <w:rFonts w:ascii="Times New Roman" w:eastAsia="Times New Roman" w:hAnsi="Times New Roman" w:cs="Times New Roman"/>
      <w:sz w:val="26"/>
      <w:szCs w:val="28"/>
    </w:rPr>
  </w:style>
  <w:style w:type="character" w:customStyle="1" w:styleId="BodyTextChar">
    <w:name w:val="Body Text Char"/>
    <w:basedOn w:val="DefaultParagraphFont"/>
    <w:link w:val="BodyText0"/>
    <w:rsid w:val="00087AA3"/>
    <w:rPr>
      <w:rFonts w:ascii="Times New Roman" w:eastAsia="Times New Roman" w:hAnsi="Times New Roman" w:cs="Times New Roman"/>
      <w:kern w:val="0"/>
      <w:sz w:val="26"/>
      <w:szCs w:val="28"/>
      <w14:ligatures w14:val="none"/>
    </w:rPr>
  </w:style>
  <w:style w:type="character" w:styleId="Strong">
    <w:name w:val="Strong"/>
    <w:basedOn w:val="DefaultParagraphFont"/>
    <w:uiPriority w:val="22"/>
    <w:qFormat/>
    <w:rsid w:val="007D538E"/>
    <w:rPr>
      <w:b/>
      <w:bCs/>
    </w:rPr>
  </w:style>
  <w:style w:type="character" w:styleId="Emphasis">
    <w:name w:val="Emphasis"/>
    <w:basedOn w:val="DefaultParagraphFont"/>
    <w:uiPriority w:val="20"/>
    <w:qFormat/>
    <w:rsid w:val="00044C21"/>
    <w:rPr>
      <w:i/>
      <w:iCs/>
    </w:rPr>
  </w:style>
  <w:style w:type="paragraph" w:styleId="BalloonText">
    <w:name w:val="Balloon Text"/>
    <w:basedOn w:val="Normal"/>
    <w:link w:val="BalloonTextChar"/>
    <w:uiPriority w:val="99"/>
    <w:semiHidden/>
    <w:unhideWhenUsed/>
    <w:rsid w:val="00223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FA3"/>
    <w:rPr>
      <w:rFonts w:ascii="Tahoma" w:hAnsi="Tahoma" w:cs="Tahoma"/>
      <w:kern w:val="0"/>
      <w:sz w:val="16"/>
      <w:szCs w:val="16"/>
      <w14:ligatures w14:val="none"/>
    </w:rPr>
  </w:style>
  <w:style w:type="character" w:styleId="Hyperlink">
    <w:name w:val="Hyperlink"/>
    <w:basedOn w:val="DefaultParagraphFont"/>
    <w:uiPriority w:val="99"/>
    <w:unhideWhenUsed/>
    <w:rsid w:val="006B28B8"/>
    <w:rPr>
      <w:color w:val="0563C1" w:themeColor="hyperlink"/>
      <w:u w:val="single"/>
    </w:rPr>
  </w:style>
  <w:style w:type="paragraph" w:styleId="EndnoteText">
    <w:name w:val="endnote text"/>
    <w:basedOn w:val="Normal"/>
    <w:link w:val="EndnoteTextChar"/>
    <w:uiPriority w:val="99"/>
    <w:semiHidden/>
    <w:unhideWhenUsed/>
    <w:rsid w:val="00F756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569E"/>
    <w:rPr>
      <w:kern w:val="0"/>
      <w:sz w:val="20"/>
      <w:szCs w:val="20"/>
      <w14:ligatures w14:val="none"/>
    </w:rPr>
  </w:style>
  <w:style w:type="character" w:styleId="EndnoteReference">
    <w:name w:val="endnote reference"/>
    <w:basedOn w:val="DefaultParagraphFont"/>
    <w:uiPriority w:val="99"/>
    <w:semiHidden/>
    <w:unhideWhenUsed/>
    <w:rsid w:val="00F7569E"/>
    <w:rPr>
      <w:vertAlign w:val="superscript"/>
    </w:rPr>
  </w:style>
  <w:style w:type="paragraph" w:styleId="FootnoteText">
    <w:name w:val="footnote text"/>
    <w:basedOn w:val="Normal"/>
    <w:link w:val="FootnoteTextChar"/>
    <w:uiPriority w:val="99"/>
    <w:semiHidden/>
    <w:unhideWhenUsed/>
    <w:rsid w:val="00F756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569E"/>
    <w:rPr>
      <w:kern w:val="0"/>
      <w:sz w:val="20"/>
      <w:szCs w:val="20"/>
      <w14:ligatures w14:val="none"/>
    </w:rPr>
  </w:style>
  <w:style w:type="character" w:styleId="FootnoteReference">
    <w:name w:val="footnote reference"/>
    <w:basedOn w:val="DefaultParagraphFont"/>
    <w:uiPriority w:val="99"/>
    <w:semiHidden/>
    <w:unhideWhenUsed/>
    <w:rsid w:val="00F7569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4A8"/>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24A8"/>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24A8"/>
    <w:pPr>
      <w:ind w:left="720"/>
      <w:contextualSpacing/>
    </w:pPr>
  </w:style>
  <w:style w:type="paragraph" w:styleId="Header">
    <w:name w:val="header"/>
    <w:basedOn w:val="Normal"/>
    <w:link w:val="HeaderChar"/>
    <w:uiPriority w:val="99"/>
    <w:unhideWhenUsed/>
    <w:rsid w:val="00A12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4A8"/>
    <w:rPr>
      <w:kern w:val="0"/>
      <w14:ligatures w14:val="none"/>
    </w:rPr>
  </w:style>
  <w:style w:type="paragraph" w:styleId="NormalWeb">
    <w:name w:val="Normal (Web)"/>
    <w:basedOn w:val="Normal"/>
    <w:uiPriority w:val="99"/>
    <w:unhideWhenUsed/>
    <w:rsid w:val="005061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link w:val="BodyText2"/>
    <w:rsid w:val="00A70EC8"/>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A70EC8"/>
    <w:pPr>
      <w:widowControl w:val="0"/>
      <w:shd w:val="clear" w:color="auto" w:fill="FFFFFF"/>
      <w:spacing w:before="240" w:after="240" w:line="353" w:lineRule="exact"/>
      <w:jc w:val="both"/>
    </w:pPr>
    <w:rPr>
      <w:rFonts w:ascii="Times New Roman" w:eastAsia="Times New Roman" w:hAnsi="Times New Roman" w:cs="Times New Roman"/>
      <w:kern w:val="2"/>
      <w:sz w:val="25"/>
      <w:szCs w:val="25"/>
      <w14:ligatures w14:val="standardContextual"/>
    </w:rPr>
  </w:style>
  <w:style w:type="paragraph" w:styleId="Footer">
    <w:name w:val="footer"/>
    <w:basedOn w:val="Normal"/>
    <w:link w:val="FooterChar"/>
    <w:uiPriority w:val="99"/>
    <w:unhideWhenUsed/>
    <w:rsid w:val="00BF0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26B"/>
    <w:rPr>
      <w:kern w:val="0"/>
      <w14:ligatures w14:val="none"/>
    </w:rPr>
  </w:style>
  <w:style w:type="paragraph" w:styleId="BodyText0">
    <w:name w:val="Body Text"/>
    <w:basedOn w:val="Normal"/>
    <w:link w:val="BodyTextChar"/>
    <w:rsid w:val="00087AA3"/>
    <w:pPr>
      <w:spacing w:before="240" w:after="0" w:line="240" w:lineRule="auto"/>
      <w:jc w:val="both"/>
    </w:pPr>
    <w:rPr>
      <w:rFonts w:ascii="Times New Roman" w:eastAsia="Times New Roman" w:hAnsi="Times New Roman" w:cs="Times New Roman"/>
      <w:sz w:val="26"/>
      <w:szCs w:val="28"/>
    </w:rPr>
  </w:style>
  <w:style w:type="character" w:customStyle="1" w:styleId="BodyTextChar">
    <w:name w:val="Body Text Char"/>
    <w:basedOn w:val="DefaultParagraphFont"/>
    <w:link w:val="BodyText0"/>
    <w:rsid w:val="00087AA3"/>
    <w:rPr>
      <w:rFonts w:ascii="Times New Roman" w:eastAsia="Times New Roman" w:hAnsi="Times New Roman" w:cs="Times New Roman"/>
      <w:kern w:val="0"/>
      <w:sz w:val="26"/>
      <w:szCs w:val="28"/>
      <w14:ligatures w14:val="none"/>
    </w:rPr>
  </w:style>
  <w:style w:type="character" w:styleId="Strong">
    <w:name w:val="Strong"/>
    <w:basedOn w:val="DefaultParagraphFont"/>
    <w:uiPriority w:val="22"/>
    <w:qFormat/>
    <w:rsid w:val="007D538E"/>
    <w:rPr>
      <w:b/>
      <w:bCs/>
    </w:rPr>
  </w:style>
  <w:style w:type="character" w:styleId="Emphasis">
    <w:name w:val="Emphasis"/>
    <w:basedOn w:val="DefaultParagraphFont"/>
    <w:uiPriority w:val="20"/>
    <w:qFormat/>
    <w:rsid w:val="00044C21"/>
    <w:rPr>
      <w:i/>
      <w:iCs/>
    </w:rPr>
  </w:style>
  <w:style w:type="paragraph" w:styleId="BalloonText">
    <w:name w:val="Balloon Text"/>
    <w:basedOn w:val="Normal"/>
    <w:link w:val="BalloonTextChar"/>
    <w:uiPriority w:val="99"/>
    <w:semiHidden/>
    <w:unhideWhenUsed/>
    <w:rsid w:val="00223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FA3"/>
    <w:rPr>
      <w:rFonts w:ascii="Tahoma" w:hAnsi="Tahoma" w:cs="Tahoma"/>
      <w:kern w:val="0"/>
      <w:sz w:val="16"/>
      <w:szCs w:val="16"/>
      <w14:ligatures w14:val="none"/>
    </w:rPr>
  </w:style>
  <w:style w:type="character" w:styleId="Hyperlink">
    <w:name w:val="Hyperlink"/>
    <w:basedOn w:val="DefaultParagraphFont"/>
    <w:uiPriority w:val="99"/>
    <w:unhideWhenUsed/>
    <w:rsid w:val="006B28B8"/>
    <w:rPr>
      <w:color w:val="0563C1" w:themeColor="hyperlink"/>
      <w:u w:val="single"/>
    </w:rPr>
  </w:style>
  <w:style w:type="paragraph" w:styleId="EndnoteText">
    <w:name w:val="endnote text"/>
    <w:basedOn w:val="Normal"/>
    <w:link w:val="EndnoteTextChar"/>
    <w:uiPriority w:val="99"/>
    <w:semiHidden/>
    <w:unhideWhenUsed/>
    <w:rsid w:val="00F756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569E"/>
    <w:rPr>
      <w:kern w:val="0"/>
      <w:sz w:val="20"/>
      <w:szCs w:val="20"/>
      <w14:ligatures w14:val="none"/>
    </w:rPr>
  </w:style>
  <w:style w:type="character" w:styleId="EndnoteReference">
    <w:name w:val="endnote reference"/>
    <w:basedOn w:val="DefaultParagraphFont"/>
    <w:uiPriority w:val="99"/>
    <w:semiHidden/>
    <w:unhideWhenUsed/>
    <w:rsid w:val="00F7569E"/>
    <w:rPr>
      <w:vertAlign w:val="superscript"/>
    </w:rPr>
  </w:style>
  <w:style w:type="paragraph" w:styleId="FootnoteText">
    <w:name w:val="footnote text"/>
    <w:basedOn w:val="Normal"/>
    <w:link w:val="FootnoteTextChar"/>
    <w:uiPriority w:val="99"/>
    <w:semiHidden/>
    <w:unhideWhenUsed/>
    <w:rsid w:val="00F756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569E"/>
    <w:rPr>
      <w:kern w:val="0"/>
      <w:sz w:val="20"/>
      <w:szCs w:val="20"/>
      <w14:ligatures w14:val="none"/>
    </w:rPr>
  </w:style>
  <w:style w:type="character" w:styleId="FootnoteReference">
    <w:name w:val="footnote reference"/>
    <w:basedOn w:val="DefaultParagraphFont"/>
    <w:uiPriority w:val="99"/>
    <w:semiHidden/>
    <w:unhideWhenUsed/>
    <w:rsid w:val="00F756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4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9A0A8-CD16-4253-B5B2-3AF5DC9D7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Khang Dang</dc:creator>
  <cp:lastModifiedBy>USER</cp:lastModifiedBy>
  <cp:revision>114</cp:revision>
  <cp:lastPrinted>2025-03-07T03:49:00Z</cp:lastPrinted>
  <dcterms:created xsi:type="dcterms:W3CDTF">2023-10-11T07:59:00Z</dcterms:created>
  <dcterms:modified xsi:type="dcterms:W3CDTF">2025-06-04T09:25:00Z</dcterms:modified>
</cp:coreProperties>
</file>